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AE4407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45B3A">
        <w:rPr>
          <w:rFonts w:ascii="Courier New" w:hAnsi="Courier New" w:cs="Courier New"/>
          <w:sz w:val="28"/>
          <w:szCs w:val="28"/>
        </w:rPr>
        <w:t>16</w:t>
      </w:r>
      <w:r w:rsidR="00AE4407">
        <w:rPr>
          <w:rFonts w:ascii="Courier New" w:hAnsi="Courier New" w:cs="Courier New"/>
          <w:sz w:val="28"/>
          <w:szCs w:val="28"/>
        </w:rPr>
        <w:t xml:space="preserve">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E66F0F">
        <w:trPr>
          <w:trHeight w:val="3228"/>
        </w:trPr>
        <w:tc>
          <w:tcPr>
            <w:tcW w:w="6345" w:type="dxa"/>
          </w:tcPr>
          <w:p w:rsidR="00F45B3A" w:rsidRDefault="001C4A5B" w:rsidP="00F45B3A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F45B3A">
              <w:rPr>
                <w:rFonts w:ascii="Courier New" w:hAnsi="Courier New" w:cs="Courier New"/>
                <w:sz w:val="96"/>
                <w:szCs w:val="96"/>
              </w:rPr>
              <w:t xml:space="preserve">Юрий </w:t>
            </w:r>
            <w:proofErr w:type="spellStart"/>
            <w:r w:rsidR="00F45B3A">
              <w:rPr>
                <w:rFonts w:ascii="Courier New" w:hAnsi="Courier New" w:cs="Courier New"/>
                <w:sz w:val="96"/>
                <w:szCs w:val="96"/>
              </w:rPr>
              <w:t>Зархин</w:t>
            </w:r>
            <w:proofErr w:type="spellEnd"/>
          </w:p>
          <w:p w:rsidR="00E55CCD" w:rsidRPr="00BA6EE1" w:rsidRDefault="00AE4407" w:rsidP="00F45B3A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Pr="00AE4407">
              <w:rPr>
                <w:rFonts w:ascii="Courier New" w:hAnsi="Courier New" w:cs="Courier New"/>
                <w:sz w:val="40"/>
                <w:szCs w:val="40"/>
              </w:rPr>
              <w:t>(</w:t>
            </w:r>
            <w:r w:rsidR="00F45B3A">
              <w:rPr>
                <w:rFonts w:ascii="Courier New" w:hAnsi="Courier New" w:cs="Courier New"/>
                <w:sz w:val="40"/>
                <w:szCs w:val="40"/>
                <w:lang w:val="en-US"/>
              </w:rPr>
              <w:t>Penn State University</w:t>
            </w:r>
            <w:r w:rsidRPr="00AE4407">
              <w:rPr>
                <w:rFonts w:ascii="Courier New" w:hAnsi="Courier New" w:cs="Courier New"/>
                <w:sz w:val="40"/>
                <w:szCs w:val="40"/>
              </w:rPr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F45B3A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47800" cy="2019300"/>
                  <wp:effectExtent l="0" t="0" r="0" b="0"/>
                  <wp:docPr id="1" name="Рисунок 1" descr="C:\Users\user\Desktop\ВЕРА\Лаборатория Богомолова\Конференции\Семинары\Фото\Зарх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Зарх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AE4407" w:rsidRDefault="004649F2" w:rsidP="00D94CED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E66F0F">
        <w:rPr>
          <w:rFonts w:ascii="Courier New" w:hAnsi="Courier New" w:cs="Courier New"/>
          <w:sz w:val="28"/>
          <w:szCs w:val="28"/>
          <w:lang w:val="en-US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F45B3A" w:rsidRPr="00F45B3A" w:rsidRDefault="00F45B3A" w:rsidP="000B39E7">
      <w:pPr>
        <w:ind w:firstLine="65"/>
        <w:jc w:val="center"/>
        <w:rPr>
          <w:b/>
          <w:bCs/>
          <w:i/>
          <w:color w:val="0000FF"/>
          <w:sz w:val="72"/>
          <w:szCs w:val="72"/>
          <w:u w:val="single"/>
          <w:lang w:val="en-US"/>
        </w:rPr>
      </w:pPr>
      <w:proofErr w:type="spellStart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>Алгебры</w:t>
      </w:r>
      <w:proofErr w:type="spellEnd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</w:t>
      </w:r>
      <w:proofErr w:type="spellStart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>эндоморфизмов</w:t>
      </w:r>
      <w:proofErr w:type="spellEnd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</w:t>
      </w:r>
      <w:proofErr w:type="spellStart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>некоторых</w:t>
      </w:r>
      <w:proofErr w:type="spellEnd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</w:t>
      </w:r>
      <w:proofErr w:type="spellStart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>абелевых</w:t>
      </w:r>
      <w:proofErr w:type="spellEnd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</w:t>
      </w:r>
      <w:proofErr w:type="spellStart"/>
      <w:r w:rsidRPr="00F45B3A">
        <w:rPr>
          <w:b/>
          <w:bCs/>
          <w:i/>
          <w:color w:val="0000FF"/>
          <w:sz w:val="72"/>
          <w:szCs w:val="72"/>
          <w:u w:val="single"/>
          <w:lang w:val="en-US"/>
        </w:rPr>
        <w:t>многообразий</w:t>
      </w:r>
      <w:proofErr w:type="spellEnd"/>
    </w:p>
    <w:p w:rsidR="00F45B3A" w:rsidRDefault="00F45B3A" w:rsidP="002F3AC1">
      <w:pPr>
        <w:jc w:val="both"/>
        <w:rPr>
          <w:b/>
          <w:bCs/>
          <w:lang w:val="en-US"/>
        </w:rPr>
      </w:pPr>
    </w:p>
    <w:p w:rsidR="00D94CED" w:rsidRPr="004A1E7E" w:rsidRDefault="00BA6EE1" w:rsidP="00F45B3A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F45B3A">
        <w:rPr>
          <w:b/>
          <w:bCs/>
        </w:rPr>
        <w:t xml:space="preserve">: </w:t>
      </w:r>
      <w:r w:rsidR="00F45B3A" w:rsidRPr="004A1E7E">
        <w:rPr>
          <w:b/>
          <w:bCs/>
        </w:rPr>
        <w:t>Цель доклада - описать способы извлечения информации о</w:t>
      </w:r>
      <w:r w:rsidR="004A1E7E" w:rsidRPr="004A1E7E">
        <w:rPr>
          <w:b/>
          <w:bCs/>
        </w:rPr>
        <w:t xml:space="preserve"> </w:t>
      </w:r>
      <w:r w:rsidR="00F45B3A" w:rsidRPr="004A1E7E">
        <w:rPr>
          <w:b/>
          <w:bCs/>
        </w:rPr>
        <w:t>структуре алгебры эндоморфизмов абелева многообразия $</w:t>
      </w:r>
      <w:r w:rsidR="00F45B3A" w:rsidRPr="00F45B3A">
        <w:rPr>
          <w:b/>
          <w:bCs/>
          <w:lang w:val="en-US"/>
        </w:rPr>
        <w:t>X</w:t>
      </w:r>
      <w:r w:rsidR="00F45B3A" w:rsidRPr="004A1E7E">
        <w:rPr>
          <w:b/>
          <w:bCs/>
        </w:rPr>
        <w:t>$,</w:t>
      </w:r>
      <w:r w:rsidR="004A1E7E" w:rsidRPr="004A1E7E">
        <w:rPr>
          <w:b/>
          <w:bCs/>
        </w:rPr>
        <w:t xml:space="preserve"> </w:t>
      </w:r>
      <w:r w:rsidR="00F45B3A" w:rsidRPr="004A1E7E">
        <w:rPr>
          <w:b/>
          <w:bCs/>
        </w:rPr>
        <w:t>основанные на знании действия абсолютной группы Галуа поля</w:t>
      </w:r>
      <w:r w:rsidR="004A1E7E" w:rsidRPr="004A1E7E">
        <w:rPr>
          <w:b/>
          <w:bCs/>
        </w:rPr>
        <w:t xml:space="preserve"> </w:t>
      </w:r>
      <w:r w:rsidR="00F45B3A" w:rsidRPr="004A1E7E">
        <w:rPr>
          <w:b/>
          <w:bCs/>
        </w:rPr>
        <w:t>определения $</w:t>
      </w:r>
      <w:r w:rsidR="00F45B3A" w:rsidRPr="00F45B3A">
        <w:rPr>
          <w:b/>
          <w:bCs/>
          <w:lang w:val="en-US"/>
        </w:rPr>
        <w:t>X</w:t>
      </w:r>
      <w:r w:rsidR="00F45B3A" w:rsidRPr="004A1E7E">
        <w:rPr>
          <w:b/>
          <w:bCs/>
        </w:rPr>
        <w:t>$ на точках маленького порядка. Мы подробно</w:t>
      </w:r>
      <w:r w:rsidR="00F45B3A" w:rsidRPr="004A1E7E">
        <w:rPr>
          <w:b/>
          <w:bCs/>
        </w:rPr>
        <w:br/>
        <w:t xml:space="preserve">разберем случай якобианов циклических накрытий </w:t>
      </w:r>
      <w:proofErr w:type="gramStart"/>
      <w:r w:rsidR="00F45B3A" w:rsidRPr="004A1E7E">
        <w:rPr>
          <w:b/>
          <w:bCs/>
        </w:rPr>
        <w:t>проективной</w:t>
      </w:r>
      <w:proofErr w:type="gramEnd"/>
      <w:r w:rsidR="004A1E7E">
        <w:rPr>
          <w:b/>
          <w:bCs/>
          <w:lang w:val="en-US"/>
        </w:rPr>
        <w:t xml:space="preserve"> </w:t>
      </w:r>
      <w:bookmarkStart w:id="0" w:name="_GoBack"/>
      <w:bookmarkEnd w:id="0"/>
      <w:r w:rsidR="00F45B3A" w:rsidRPr="004A1E7E">
        <w:rPr>
          <w:b/>
          <w:bCs/>
        </w:rPr>
        <w:t>прямой.</w:t>
      </w:r>
    </w:p>
    <w:p w:rsidR="00F44466" w:rsidRPr="004A1E7E" w:rsidRDefault="00F44466" w:rsidP="002F3AC1">
      <w:pPr>
        <w:jc w:val="both"/>
        <w:rPr>
          <w:b/>
          <w:bCs/>
        </w:rPr>
      </w:pPr>
    </w:p>
    <w:p w:rsidR="00F44466" w:rsidRPr="00E66F0F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E66F0F" w:rsidSect="00AE440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1E7E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4CC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2B4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45B3A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2017-05-22T13:07:00Z</cp:lastPrinted>
  <dcterms:created xsi:type="dcterms:W3CDTF">2017-06-12T16:15:00Z</dcterms:created>
  <dcterms:modified xsi:type="dcterms:W3CDTF">2017-06-12T16:17:00Z</dcterms:modified>
</cp:coreProperties>
</file>